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CA58" w14:textId="11773A26" w:rsidR="00DB7176" w:rsidRPr="002A4A05" w:rsidRDefault="00DB7176" w:rsidP="00DB7176">
      <w:pPr>
        <w:rPr>
          <w:b/>
          <w:bCs/>
          <w:szCs w:val="21"/>
          <w:lang w:eastAsia="zh-CN"/>
        </w:rPr>
      </w:pPr>
      <w:r w:rsidRPr="002A4A05">
        <w:rPr>
          <w:rFonts w:hint="eastAsia"/>
          <w:b/>
          <w:bCs/>
          <w:szCs w:val="21"/>
          <w:lang w:eastAsia="zh-CN"/>
        </w:rPr>
        <w:t>【様式第</w:t>
      </w:r>
      <w:r w:rsidRPr="002A4A05">
        <w:rPr>
          <w:rFonts w:hint="eastAsia"/>
          <w:b/>
          <w:bCs/>
          <w:szCs w:val="21"/>
        </w:rPr>
        <w:t>３</w:t>
      </w:r>
      <w:r w:rsidR="00B1182C">
        <w:rPr>
          <w:rFonts w:hint="eastAsia"/>
          <w:b/>
          <w:bCs/>
          <w:szCs w:val="21"/>
        </w:rPr>
        <w:t>号</w:t>
      </w:r>
      <w:bookmarkStart w:id="0" w:name="_GoBack"/>
      <w:bookmarkEnd w:id="0"/>
      <w:r w:rsidRPr="002A4A05">
        <w:rPr>
          <w:rFonts w:hint="eastAsia"/>
          <w:b/>
          <w:bCs/>
          <w:szCs w:val="21"/>
          <w:lang w:eastAsia="zh-CN"/>
        </w:rPr>
        <w:t>】</w:t>
      </w:r>
    </w:p>
    <w:p w14:paraId="32A18311" w14:textId="048C775F" w:rsidR="00B77E53" w:rsidRPr="00B00E45" w:rsidRDefault="00563412" w:rsidP="00B00E45">
      <w:pPr>
        <w:jc w:val="center"/>
        <w:rPr>
          <w:rFonts w:eastAsia="DengXian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収　支　予　算　書</w:t>
      </w:r>
      <w:r w:rsidR="00ED1CF8">
        <w:rPr>
          <w:rFonts w:ascii="ＭＳ 明朝" w:hAnsi="ＭＳ 明朝" w:hint="eastAsia"/>
        </w:rPr>
        <w:t xml:space="preserve">　　　　　　　　　　</w:t>
      </w:r>
    </w:p>
    <w:p w14:paraId="14F6E6C3" w14:textId="27323010" w:rsidR="00A84333" w:rsidRPr="00A84333" w:rsidRDefault="00ED1CF8" w:rsidP="00A84333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ED1CF8">
        <w:rPr>
          <w:rFonts w:ascii="ＭＳ 明朝" w:hAnsi="ＭＳ 明朝" w:hint="eastAsia"/>
        </w:rPr>
        <w:t>収入</w:t>
      </w:r>
      <w:r w:rsidR="00A84333">
        <w:rPr>
          <w:rFonts w:ascii="ＭＳ 明朝" w:hAnsi="ＭＳ 明朝" w:hint="eastAsia"/>
        </w:rPr>
        <w:t xml:space="preserve">　　　</w:t>
      </w:r>
      <w:r w:rsidR="00A84333" w:rsidRPr="00A84333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B00E45">
        <w:rPr>
          <w:rFonts w:ascii="ＭＳ 明朝" w:hAnsi="ＭＳ 明朝" w:hint="eastAsia"/>
          <w:sz w:val="22"/>
        </w:rPr>
        <w:t xml:space="preserve">　　　　　　　　　</w:t>
      </w:r>
      <w:r w:rsidR="00A84333" w:rsidRPr="00A84333">
        <w:rPr>
          <w:rFonts w:ascii="ＭＳ 明朝" w:hAnsi="ＭＳ 明朝" w:hint="eastAsia"/>
          <w:sz w:val="22"/>
        </w:rPr>
        <w:t>単位：円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5103"/>
      </w:tblGrid>
      <w:tr w:rsidR="00A84333" w14:paraId="0F918940" w14:textId="77777777" w:rsidTr="002A1634">
        <w:trPr>
          <w:trHeight w:val="2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86E7" w14:textId="08FC7186" w:rsidR="00A84333" w:rsidRPr="00B00E45" w:rsidRDefault="00A8433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00E45">
              <w:rPr>
                <w:rFonts w:ascii="ＭＳ 明朝" w:hAnsi="ＭＳ 明朝" w:hint="eastAsia"/>
                <w:szCs w:val="21"/>
              </w:rPr>
              <w:t>項</w:t>
            </w:r>
            <w:r w:rsidR="00A62503" w:rsidRPr="00B00E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0E45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160" w14:textId="77777777" w:rsidR="00A84333" w:rsidRPr="00B00E45" w:rsidRDefault="00A8433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00E45">
              <w:rPr>
                <w:rFonts w:ascii="ＭＳ 明朝" w:hAnsi="ＭＳ 明朝" w:hint="eastAsia"/>
                <w:szCs w:val="21"/>
              </w:rPr>
              <w:t xml:space="preserve">予　算　額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11A" w14:textId="2D313C25" w:rsidR="00A84333" w:rsidRPr="00B00E45" w:rsidRDefault="00A8433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00E45">
              <w:rPr>
                <w:rFonts w:ascii="ＭＳ 明朝" w:hAnsi="ＭＳ 明朝" w:hint="eastAsia"/>
                <w:szCs w:val="21"/>
              </w:rPr>
              <w:t>内</w:t>
            </w:r>
            <w:r w:rsidR="00A62503" w:rsidRPr="00B00E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0E45">
              <w:rPr>
                <w:rFonts w:ascii="ＭＳ 明朝" w:hAnsi="ＭＳ 明朝" w:hint="eastAsia"/>
                <w:szCs w:val="21"/>
              </w:rPr>
              <w:t>訳</w:t>
            </w:r>
          </w:p>
        </w:tc>
      </w:tr>
      <w:tr w:rsidR="00A84333" w14:paraId="4AF670C3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BB5" w14:textId="6974D225" w:rsidR="00A84333" w:rsidRPr="002A1634" w:rsidRDefault="002A1634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A1634">
              <w:rPr>
                <w:rFonts w:ascii="ＭＳ 明朝" w:hAnsi="ＭＳ 明朝" w:hint="eastAsia"/>
                <w:sz w:val="18"/>
                <w:szCs w:val="18"/>
              </w:rPr>
              <w:t>赤い羽根</w:t>
            </w:r>
            <w:r w:rsidR="00A84333" w:rsidRPr="002A1634">
              <w:rPr>
                <w:rFonts w:ascii="ＭＳ 明朝" w:hAnsi="ＭＳ 明朝" w:hint="eastAsia"/>
                <w:sz w:val="18"/>
                <w:szCs w:val="18"/>
              </w:rPr>
              <w:t>みやぎ子ども食堂助成金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E81" w14:textId="13D7A136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BF88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A8C" w14:paraId="5A02AD5C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E57B" w14:textId="4C44EEEA" w:rsidR="00DD1A8C" w:rsidRPr="00DD1A8C" w:rsidRDefault="00DD1A8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DD1A8C">
              <w:rPr>
                <w:rFonts w:ascii="ＭＳ 明朝" w:hAnsi="ＭＳ 明朝" w:hint="eastAsia"/>
                <w:szCs w:val="21"/>
              </w:rPr>
              <w:t>併用する民間助成金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EEA" w14:textId="77777777" w:rsidR="00DD1A8C" w:rsidRPr="00132EA6" w:rsidRDefault="00DD1A8C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20B" w14:textId="77777777" w:rsidR="00DD1A8C" w:rsidRPr="00132EA6" w:rsidRDefault="00DD1A8C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333" w14:paraId="5F6DB021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17D1" w14:textId="77777777" w:rsidR="00A84333" w:rsidRDefault="00A84333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647" w14:textId="77777777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41A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333" w14:paraId="7C8FD15B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D767" w14:textId="77777777" w:rsidR="00A84333" w:rsidRDefault="00A84333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利用者負担金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618" w14:textId="77777777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218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333" w14:paraId="0396FF65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8A91" w14:textId="1EE78AEE" w:rsidR="00A84333" w:rsidRDefault="005A2A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  <w:r w:rsidR="00A84333">
              <w:rPr>
                <w:rFonts w:ascii="ＭＳ 明朝" w:hAnsi="ＭＳ 明朝" w:hint="eastAsia"/>
                <w:sz w:val="22"/>
              </w:rPr>
              <w:t>・協賛金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5EA" w14:textId="77777777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8A9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333" w14:paraId="216415AB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CDF" w14:textId="77777777" w:rsidR="00A84333" w:rsidRDefault="00A84333">
            <w:pPr>
              <w:spacing w:line="276" w:lineRule="auto"/>
              <w:ind w:leftChars="15" w:left="31" w:rightChars="18" w:right="3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4816" w14:textId="77777777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338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333" w14:paraId="7BF7D886" w14:textId="77777777" w:rsidTr="002A1634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115F" w14:textId="77777777" w:rsidR="00A84333" w:rsidRDefault="00A84333">
            <w:pPr>
              <w:spacing w:line="276" w:lineRule="auto"/>
              <w:ind w:leftChars="15" w:left="31" w:rightChars="18"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197" w14:textId="77777777" w:rsidR="00A84333" w:rsidRPr="00132EA6" w:rsidRDefault="00A84333" w:rsidP="00132EA6">
            <w:pPr>
              <w:spacing w:line="276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404" w14:textId="77777777" w:rsidR="00A84333" w:rsidRPr="00132EA6" w:rsidRDefault="00A8433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6ECF40" w14:textId="4B118478" w:rsidR="00DD1A8C" w:rsidRDefault="00DD1A8C" w:rsidP="00ED1CF8">
      <w:pPr>
        <w:rPr>
          <w:rFonts w:ascii="ＭＳ 明朝" w:eastAsia="DengXian" w:hAnsi="ＭＳ 明朝"/>
          <w:lang w:eastAsia="zh-CN"/>
        </w:rPr>
      </w:pPr>
    </w:p>
    <w:p w14:paraId="08EF0D42" w14:textId="6E92CC95" w:rsidR="00DD1A8C" w:rsidRPr="00A84333" w:rsidRDefault="00DD1A8C" w:rsidP="00DD1A8C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支出　　　</w:t>
      </w:r>
      <w:r w:rsidRPr="00A84333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B00E45">
        <w:rPr>
          <w:rFonts w:ascii="ＭＳ 明朝" w:hAnsi="ＭＳ 明朝" w:hint="eastAsia"/>
          <w:sz w:val="22"/>
        </w:rPr>
        <w:t xml:space="preserve">　　　　　　　　　</w:t>
      </w:r>
      <w:r w:rsidRPr="00A84333">
        <w:rPr>
          <w:rFonts w:ascii="ＭＳ 明朝" w:hAnsi="ＭＳ 明朝" w:hint="eastAsia"/>
          <w:sz w:val="22"/>
        </w:rPr>
        <w:t>単位：円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567"/>
        <w:gridCol w:w="4536"/>
      </w:tblGrid>
      <w:tr w:rsidR="00B00E45" w:rsidRPr="00A62503" w14:paraId="2970670D" w14:textId="77777777" w:rsidTr="00B00E45">
        <w:trPr>
          <w:trHeight w:val="487"/>
        </w:trPr>
        <w:tc>
          <w:tcPr>
            <w:tcW w:w="1980" w:type="dxa"/>
            <w:hideMark/>
          </w:tcPr>
          <w:p w14:paraId="1A322B60" w14:textId="54DD2537" w:rsidR="00DD1A8C" w:rsidRPr="00A62503" w:rsidRDefault="00A62503" w:rsidP="00A625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134" w:type="dxa"/>
            <w:hideMark/>
          </w:tcPr>
          <w:p w14:paraId="11B6C04B" w14:textId="77777777" w:rsidR="00DD1A8C" w:rsidRPr="00A62503" w:rsidRDefault="00DD1A8C" w:rsidP="00A62503">
            <w:pPr>
              <w:jc w:val="center"/>
              <w:rPr>
                <w:rFonts w:ascii="ＭＳ 明朝" w:hAnsi="ＭＳ 明朝"/>
                <w:lang w:eastAsia="zh-CN"/>
              </w:rPr>
            </w:pPr>
            <w:r w:rsidRPr="00A62503">
              <w:rPr>
                <w:rFonts w:ascii="ＭＳ 明朝" w:hAnsi="ＭＳ 明朝" w:hint="eastAsia"/>
                <w:lang w:eastAsia="zh-CN"/>
              </w:rPr>
              <w:t>予算額</w:t>
            </w:r>
          </w:p>
        </w:tc>
        <w:tc>
          <w:tcPr>
            <w:tcW w:w="1134" w:type="dxa"/>
            <w:hideMark/>
          </w:tcPr>
          <w:p w14:paraId="2AFBBC7D" w14:textId="66C6DF69" w:rsidR="00DD1A8C" w:rsidRPr="00A62503" w:rsidRDefault="00DD1A8C" w:rsidP="00A62503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A62503">
              <w:rPr>
                <w:rFonts w:ascii="ＭＳ 明朝" w:hAnsi="ＭＳ 明朝" w:hint="eastAsia"/>
                <w:sz w:val="18"/>
                <w:szCs w:val="18"/>
                <w:lang w:eastAsia="zh-CN"/>
              </w:rPr>
              <w:t>助成対象額</w:t>
            </w:r>
          </w:p>
        </w:tc>
        <w:tc>
          <w:tcPr>
            <w:tcW w:w="1134" w:type="dxa"/>
            <w:hideMark/>
          </w:tcPr>
          <w:p w14:paraId="167AC694" w14:textId="77777777" w:rsidR="00DD1A8C" w:rsidRPr="00A62503" w:rsidRDefault="00DD1A8C" w:rsidP="00A62503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A62503">
              <w:rPr>
                <w:rFonts w:ascii="ＭＳ 明朝" w:hAnsi="ＭＳ 明朝" w:hint="eastAsia"/>
                <w:sz w:val="18"/>
                <w:szCs w:val="18"/>
                <w:lang w:eastAsia="zh-CN"/>
              </w:rPr>
              <w:t>うち本助成金充当額</w:t>
            </w:r>
          </w:p>
        </w:tc>
        <w:tc>
          <w:tcPr>
            <w:tcW w:w="5103" w:type="dxa"/>
            <w:gridSpan w:val="2"/>
            <w:hideMark/>
          </w:tcPr>
          <w:p w14:paraId="7F20D3F5" w14:textId="6F1BA560" w:rsidR="00DD1A8C" w:rsidRPr="00A62503" w:rsidRDefault="00DD1A8C" w:rsidP="00A62503">
            <w:pPr>
              <w:jc w:val="center"/>
              <w:rPr>
                <w:rFonts w:ascii="ＭＳ 明朝" w:hAnsi="ＭＳ 明朝"/>
                <w:lang w:eastAsia="zh-CN"/>
              </w:rPr>
            </w:pPr>
            <w:r w:rsidRPr="00A62503">
              <w:rPr>
                <w:rFonts w:ascii="ＭＳ 明朝" w:hAnsi="ＭＳ 明朝" w:hint="eastAsia"/>
                <w:lang w:eastAsia="zh-CN"/>
              </w:rPr>
              <w:t>積</w:t>
            </w:r>
            <w:r w:rsidR="00A62503">
              <w:rPr>
                <w:rFonts w:ascii="ＭＳ 明朝" w:hAnsi="ＭＳ 明朝" w:hint="eastAsia"/>
              </w:rPr>
              <w:t xml:space="preserve">　</w:t>
            </w:r>
            <w:r w:rsidRPr="00A62503">
              <w:rPr>
                <w:rFonts w:ascii="ＭＳ 明朝" w:hAnsi="ＭＳ 明朝" w:hint="eastAsia"/>
                <w:lang w:eastAsia="zh-CN"/>
              </w:rPr>
              <w:t>算</w:t>
            </w:r>
            <w:r w:rsidR="00A62503">
              <w:rPr>
                <w:rFonts w:ascii="ＭＳ 明朝" w:hAnsi="ＭＳ 明朝" w:hint="eastAsia"/>
              </w:rPr>
              <w:t xml:space="preserve">　</w:t>
            </w:r>
            <w:r w:rsidRPr="00A62503">
              <w:rPr>
                <w:rFonts w:ascii="ＭＳ 明朝" w:hAnsi="ＭＳ 明朝" w:hint="eastAsia"/>
                <w:lang w:eastAsia="zh-CN"/>
              </w:rPr>
              <w:t>内</w:t>
            </w:r>
            <w:r w:rsidR="00A62503">
              <w:rPr>
                <w:rFonts w:ascii="ＭＳ 明朝" w:hAnsi="ＭＳ 明朝" w:hint="eastAsia"/>
              </w:rPr>
              <w:t xml:space="preserve">　</w:t>
            </w:r>
            <w:r w:rsidRPr="00A62503">
              <w:rPr>
                <w:rFonts w:ascii="ＭＳ 明朝" w:hAnsi="ＭＳ 明朝" w:hint="eastAsia"/>
                <w:lang w:eastAsia="zh-CN"/>
              </w:rPr>
              <w:t>訳</w:t>
            </w:r>
          </w:p>
        </w:tc>
      </w:tr>
      <w:tr w:rsidR="00A62503" w:rsidRPr="00B00E45" w14:paraId="1C55080A" w14:textId="77777777" w:rsidTr="00B00E45">
        <w:trPr>
          <w:trHeight w:val="375"/>
        </w:trPr>
        <w:tc>
          <w:tcPr>
            <w:tcW w:w="1980" w:type="dxa"/>
            <w:vMerge w:val="restart"/>
            <w:noWrap/>
            <w:hideMark/>
          </w:tcPr>
          <w:p w14:paraId="582E19BD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7B9E5474" w14:textId="7B6E294A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041ADC75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158820CA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67" w:type="dxa"/>
            <w:vMerge w:val="restart"/>
            <w:hideMark/>
          </w:tcPr>
          <w:p w14:paraId="225EA646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助成対象</w:t>
            </w:r>
          </w:p>
        </w:tc>
        <w:tc>
          <w:tcPr>
            <w:tcW w:w="4536" w:type="dxa"/>
            <w:vMerge w:val="restart"/>
            <w:hideMark/>
          </w:tcPr>
          <w:p w14:paraId="241D8A72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66359132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05222C32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B06355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839D0EF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D111161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02D484B1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2DF3349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4BFDE5CD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3010242D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648933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59454A2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523B710B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14:paraId="4D6CA4E3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対象外</w:t>
            </w:r>
          </w:p>
        </w:tc>
        <w:tc>
          <w:tcPr>
            <w:tcW w:w="4536" w:type="dxa"/>
            <w:vMerge w:val="restart"/>
            <w:hideMark/>
          </w:tcPr>
          <w:p w14:paraId="5BFE75E6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3A0E6DA6" w14:textId="77777777" w:rsidTr="00B00E45">
        <w:trPr>
          <w:trHeight w:val="360"/>
        </w:trPr>
        <w:tc>
          <w:tcPr>
            <w:tcW w:w="1980" w:type="dxa"/>
            <w:vMerge/>
            <w:hideMark/>
          </w:tcPr>
          <w:p w14:paraId="6665BCDE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80B70DB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19F5641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60D9AB9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02F59948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23060C31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1794691D" w14:textId="77777777" w:rsidTr="00B00E45">
        <w:trPr>
          <w:trHeight w:val="435"/>
        </w:trPr>
        <w:tc>
          <w:tcPr>
            <w:tcW w:w="1980" w:type="dxa"/>
            <w:vMerge w:val="restart"/>
            <w:hideMark/>
          </w:tcPr>
          <w:p w14:paraId="56914C7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1F2FAFA0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037155A9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2DEFE147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67" w:type="dxa"/>
            <w:vMerge w:val="restart"/>
            <w:hideMark/>
          </w:tcPr>
          <w:p w14:paraId="66A23310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助成対象</w:t>
            </w:r>
          </w:p>
        </w:tc>
        <w:tc>
          <w:tcPr>
            <w:tcW w:w="4536" w:type="dxa"/>
            <w:vMerge w:val="restart"/>
            <w:hideMark/>
          </w:tcPr>
          <w:p w14:paraId="778DD795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08E38827" w14:textId="77777777" w:rsidTr="00B00E45">
        <w:trPr>
          <w:trHeight w:val="360"/>
        </w:trPr>
        <w:tc>
          <w:tcPr>
            <w:tcW w:w="1980" w:type="dxa"/>
            <w:vMerge/>
            <w:hideMark/>
          </w:tcPr>
          <w:p w14:paraId="33914C4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82862AF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05ECF6E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048927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7B27C175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3F35AABA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259788F3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1BEAE6D5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1DA648BB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F40EF20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9225326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14:paraId="44DCBF4E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対象外</w:t>
            </w:r>
          </w:p>
        </w:tc>
        <w:tc>
          <w:tcPr>
            <w:tcW w:w="4536" w:type="dxa"/>
            <w:vMerge w:val="restart"/>
            <w:hideMark/>
          </w:tcPr>
          <w:p w14:paraId="63A3FFC1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69E48396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416D9317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3B0B7C4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D86AEF2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2F26476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6804E7F1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1F430A07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357B37BC" w14:textId="77777777" w:rsidTr="00B00E45">
        <w:trPr>
          <w:trHeight w:val="375"/>
        </w:trPr>
        <w:tc>
          <w:tcPr>
            <w:tcW w:w="1980" w:type="dxa"/>
            <w:vMerge w:val="restart"/>
            <w:hideMark/>
          </w:tcPr>
          <w:p w14:paraId="7E98F18C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4C7782D1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1FE2689D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4BD41CF6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67" w:type="dxa"/>
            <w:vMerge w:val="restart"/>
            <w:hideMark/>
          </w:tcPr>
          <w:p w14:paraId="2367DF9D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助成対象</w:t>
            </w:r>
          </w:p>
        </w:tc>
        <w:tc>
          <w:tcPr>
            <w:tcW w:w="4536" w:type="dxa"/>
            <w:vMerge w:val="restart"/>
            <w:hideMark/>
          </w:tcPr>
          <w:p w14:paraId="62FA4022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659066BC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31609E7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F86BE42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3F3DAD90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3C384102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5522BF72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31174A76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0CFADC47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6FC21A47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47709C9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5BF1E63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FFDA8E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14:paraId="7145D087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対象外</w:t>
            </w:r>
          </w:p>
        </w:tc>
        <w:tc>
          <w:tcPr>
            <w:tcW w:w="4536" w:type="dxa"/>
            <w:vMerge w:val="restart"/>
            <w:hideMark/>
          </w:tcPr>
          <w:p w14:paraId="1E5DBBD0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2B532206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0EE14EBC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4964BF3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4EC9852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39C631F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6193743A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70DEB85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5165777C" w14:textId="77777777" w:rsidTr="00B00E45">
        <w:trPr>
          <w:trHeight w:val="375"/>
        </w:trPr>
        <w:tc>
          <w:tcPr>
            <w:tcW w:w="1980" w:type="dxa"/>
            <w:vMerge w:val="restart"/>
            <w:hideMark/>
          </w:tcPr>
          <w:p w14:paraId="2F4D050A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38C727B3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4B4ADA6A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11A9ECED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67" w:type="dxa"/>
            <w:vMerge w:val="restart"/>
            <w:hideMark/>
          </w:tcPr>
          <w:p w14:paraId="3EF30076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助成対象</w:t>
            </w:r>
          </w:p>
        </w:tc>
        <w:tc>
          <w:tcPr>
            <w:tcW w:w="4536" w:type="dxa"/>
            <w:vMerge w:val="restart"/>
            <w:hideMark/>
          </w:tcPr>
          <w:p w14:paraId="0B6589D5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239CED3A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3CA5B85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3C9E022D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14C65C01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18C45C2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4010B43D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5BDF6119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7A6974A1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645882F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486632B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2973844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E568C21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14:paraId="494A988B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対象外</w:t>
            </w:r>
          </w:p>
        </w:tc>
        <w:tc>
          <w:tcPr>
            <w:tcW w:w="4536" w:type="dxa"/>
            <w:vMerge w:val="restart"/>
            <w:hideMark/>
          </w:tcPr>
          <w:p w14:paraId="4DCADC12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07C5D6B1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3AAC3961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C21FF7F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3F53B35B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9148C9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74625139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7AD2E5C6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533977F6" w14:textId="77777777" w:rsidTr="00B00E45">
        <w:trPr>
          <w:trHeight w:val="375"/>
        </w:trPr>
        <w:tc>
          <w:tcPr>
            <w:tcW w:w="1980" w:type="dxa"/>
            <w:vMerge w:val="restart"/>
            <w:hideMark/>
          </w:tcPr>
          <w:p w14:paraId="4BC9FE38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1F2A93D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3F7695B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435A7BED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67" w:type="dxa"/>
            <w:vMerge w:val="restart"/>
            <w:hideMark/>
          </w:tcPr>
          <w:p w14:paraId="015102E7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助成対象</w:t>
            </w:r>
          </w:p>
        </w:tc>
        <w:tc>
          <w:tcPr>
            <w:tcW w:w="4536" w:type="dxa"/>
            <w:vMerge w:val="restart"/>
            <w:hideMark/>
          </w:tcPr>
          <w:p w14:paraId="1BE8F631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0BAD849F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EBC0C9E" w14:textId="77777777" w:rsidR="00DD1A8C" w:rsidRPr="00B00E45" w:rsidRDefault="00DD1A8C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F3CEF4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0FB53804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3632993E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4E2DA44F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48053ACC" w14:textId="77777777" w:rsidR="00DD1A8C" w:rsidRPr="00132EA6" w:rsidRDefault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A62503" w:rsidRPr="00B00E45" w14:paraId="55FC9D7F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1AC57971" w14:textId="77777777" w:rsidR="00DD1A8C" w:rsidRPr="00B00E45" w:rsidRDefault="00DD1A8C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4D0A7F0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3C76B64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46FC6ED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14:paraId="0F2F45A5" w14:textId="77777777" w:rsidR="00DD1A8C" w:rsidRPr="00A62503" w:rsidRDefault="00DD1A8C" w:rsidP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A62503">
              <w:rPr>
                <w:rFonts w:ascii="ＭＳ 明朝" w:hAnsi="ＭＳ 明朝" w:hint="eastAsia"/>
                <w:sz w:val="16"/>
                <w:szCs w:val="16"/>
                <w:lang w:eastAsia="zh-CN"/>
              </w:rPr>
              <w:t>対象外</w:t>
            </w:r>
          </w:p>
        </w:tc>
        <w:tc>
          <w:tcPr>
            <w:tcW w:w="4536" w:type="dxa"/>
            <w:vMerge w:val="restart"/>
            <w:hideMark/>
          </w:tcPr>
          <w:p w14:paraId="238F92BA" w14:textId="77777777" w:rsidR="00DD1A8C" w:rsidRPr="00132EA6" w:rsidRDefault="00DD1A8C" w:rsidP="00DD1A8C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32EA6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A62503" w:rsidRPr="00B00E45" w14:paraId="7EC43AD1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732E641" w14:textId="77777777" w:rsidR="00DD1A8C" w:rsidRPr="00B00E45" w:rsidRDefault="00DD1A8C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56B832A3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37B8E0C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660565B5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hideMark/>
          </w:tcPr>
          <w:p w14:paraId="781BBAA0" w14:textId="77777777" w:rsidR="00DD1A8C" w:rsidRPr="00A62503" w:rsidRDefault="00DD1A8C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vMerge/>
            <w:hideMark/>
          </w:tcPr>
          <w:p w14:paraId="5AD37F37" w14:textId="77777777" w:rsidR="00DD1A8C" w:rsidRPr="00B00E45" w:rsidRDefault="00DD1A8C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00E45" w:rsidRPr="00A62503" w14:paraId="3462F7BA" w14:textId="77777777" w:rsidTr="00B00E45">
        <w:trPr>
          <w:trHeight w:val="375"/>
        </w:trPr>
        <w:tc>
          <w:tcPr>
            <w:tcW w:w="1980" w:type="dxa"/>
            <w:vMerge w:val="restart"/>
            <w:noWrap/>
            <w:hideMark/>
          </w:tcPr>
          <w:p w14:paraId="74FBADAB" w14:textId="2162F3AD" w:rsidR="00DD1A8C" w:rsidRPr="00132EA6" w:rsidRDefault="00DD1A8C" w:rsidP="00B00E45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132EA6">
              <w:rPr>
                <w:rFonts w:ascii="ＭＳ 明朝" w:hAnsi="ＭＳ 明朝" w:hint="eastAsia"/>
                <w:szCs w:val="21"/>
                <w:lang w:eastAsia="zh-CN"/>
              </w:rPr>
              <w:t>合</w:t>
            </w:r>
            <w:r w:rsidR="00132EA6">
              <w:rPr>
                <w:rFonts w:ascii="ＭＳ 明朝" w:hAnsi="ＭＳ 明朝" w:hint="eastAsia"/>
                <w:szCs w:val="21"/>
              </w:rPr>
              <w:t xml:space="preserve">　</w:t>
            </w:r>
            <w:r w:rsidRPr="00132EA6">
              <w:rPr>
                <w:rFonts w:ascii="ＭＳ 明朝" w:hAnsi="ＭＳ 明朝" w:hint="eastAsia"/>
                <w:szCs w:val="21"/>
                <w:lang w:eastAsia="zh-CN"/>
              </w:rPr>
              <w:t>計</w:t>
            </w:r>
          </w:p>
        </w:tc>
        <w:tc>
          <w:tcPr>
            <w:tcW w:w="1134" w:type="dxa"/>
            <w:vMerge w:val="restart"/>
            <w:noWrap/>
            <w:hideMark/>
          </w:tcPr>
          <w:p w14:paraId="764262D8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6BD6DDB2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14:paraId="2D03DECA" w14:textId="77777777" w:rsidR="00DD1A8C" w:rsidRPr="00132EA6" w:rsidRDefault="00DD1A8C" w:rsidP="00132EA6">
            <w:pPr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2EA6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103" w:type="dxa"/>
            <w:gridSpan w:val="2"/>
            <w:vMerge w:val="restart"/>
            <w:hideMark/>
          </w:tcPr>
          <w:p w14:paraId="0886BF3B" w14:textId="77777777" w:rsidR="00DD1A8C" w:rsidRPr="00A62503" w:rsidRDefault="00DD1A8C" w:rsidP="00DD1A8C">
            <w:pPr>
              <w:rPr>
                <w:rFonts w:ascii="ＭＳ 明朝" w:hAnsi="ＭＳ 明朝"/>
                <w:lang w:eastAsia="zh-CN"/>
              </w:rPr>
            </w:pPr>
            <w:r w:rsidRPr="00A62503"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</w:tr>
      <w:tr w:rsidR="00B00E45" w:rsidRPr="00A62503" w14:paraId="5ABB521F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3C66460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7D058D7D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5911F3B6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0BF7E56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3" w:type="dxa"/>
            <w:gridSpan w:val="2"/>
            <w:vMerge/>
            <w:hideMark/>
          </w:tcPr>
          <w:p w14:paraId="6D5E6E53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B00E45" w:rsidRPr="00A62503" w14:paraId="75149055" w14:textId="77777777" w:rsidTr="00B00E45">
        <w:trPr>
          <w:trHeight w:val="375"/>
        </w:trPr>
        <w:tc>
          <w:tcPr>
            <w:tcW w:w="1980" w:type="dxa"/>
            <w:vMerge/>
            <w:hideMark/>
          </w:tcPr>
          <w:p w14:paraId="5F4A65B9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442D4AB7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18982686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14:paraId="200AA691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3" w:type="dxa"/>
            <w:gridSpan w:val="2"/>
            <w:vMerge/>
            <w:hideMark/>
          </w:tcPr>
          <w:p w14:paraId="53A4D1E1" w14:textId="77777777" w:rsidR="00DD1A8C" w:rsidRPr="00A62503" w:rsidRDefault="00DD1A8C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7A13CE99" w14:textId="77777777" w:rsidR="00DD1A8C" w:rsidRPr="00A62503" w:rsidRDefault="00DD1A8C" w:rsidP="00ED1CF8">
      <w:pPr>
        <w:rPr>
          <w:rFonts w:ascii="ＭＳ 明朝" w:hAnsi="ＭＳ 明朝"/>
          <w:lang w:eastAsia="zh-CN"/>
        </w:rPr>
      </w:pPr>
    </w:p>
    <w:sectPr w:rsidR="00DD1A8C" w:rsidRPr="00A62503" w:rsidSect="00B00E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C15B0"/>
    <w:multiLevelType w:val="hybridMultilevel"/>
    <w:tmpl w:val="ABB602E2"/>
    <w:lvl w:ilvl="0" w:tplc="30082C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F7CA7"/>
    <w:multiLevelType w:val="hybridMultilevel"/>
    <w:tmpl w:val="55A6168C"/>
    <w:lvl w:ilvl="0" w:tplc="4656BA22">
      <w:start w:val="1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76"/>
    <w:rsid w:val="00132EA6"/>
    <w:rsid w:val="002A1634"/>
    <w:rsid w:val="002A4A05"/>
    <w:rsid w:val="00563412"/>
    <w:rsid w:val="005A2A2C"/>
    <w:rsid w:val="00A62503"/>
    <w:rsid w:val="00A84333"/>
    <w:rsid w:val="00B00E45"/>
    <w:rsid w:val="00B1182C"/>
    <w:rsid w:val="00B77E53"/>
    <w:rsid w:val="00DB7176"/>
    <w:rsid w:val="00DD1A8C"/>
    <w:rsid w:val="00E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F0018"/>
  <w15:chartTrackingRefBased/>
  <w15:docId w15:val="{DEAB0958-E025-4B81-B668-0C914B46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F8"/>
    <w:pPr>
      <w:ind w:leftChars="400" w:left="840"/>
    </w:pPr>
  </w:style>
  <w:style w:type="table" w:styleId="a4">
    <w:name w:val="Table Grid"/>
    <w:basedOn w:val="a1"/>
    <w:uiPriority w:val="39"/>
    <w:rsid w:val="00DD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8</cp:revision>
  <cp:lastPrinted>2020-03-05T04:47:00Z</cp:lastPrinted>
  <dcterms:created xsi:type="dcterms:W3CDTF">2020-03-05T00:30:00Z</dcterms:created>
  <dcterms:modified xsi:type="dcterms:W3CDTF">2020-03-05T04:47:00Z</dcterms:modified>
</cp:coreProperties>
</file>